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290"/>
        <w:gridCol w:w="4604"/>
      </w:tblGrid>
      <w:tr w:rsidR="00456F1F" w14:paraId="19AE2D46" w14:textId="77777777" w:rsidTr="00E714BD">
        <w:trPr>
          <w:trHeight w:hRule="exact" w:val="3807"/>
        </w:trPr>
        <w:tc>
          <w:tcPr>
            <w:tcW w:w="4320" w:type="dxa"/>
          </w:tcPr>
          <w:p w14:paraId="475D740A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67397022" w14:textId="77777777" w:rsidR="00456F1F" w:rsidRDefault="00456F1F" w:rsidP="00E714BD">
            <w:pPr>
              <w:pStyle w:val="a3"/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218FB3A7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14:paraId="20EBC558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14:paraId="0FFE72E0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14:paraId="2F89ADCE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 РАЙОНА</w:t>
            </w:r>
            <w:proofErr w:type="gramEnd"/>
          </w:p>
          <w:p w14:paraId="4FDD74AD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14:paraId="7DD1FD91" w14:textId="1BC1D99C" w:rsidR="00456F1F" w:rsidRDefault="00230E00" w:rsidP="00E714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четвертый</w:t>
            </w:r>
            <w:r w:rsidR="00456F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14:paraId="7BF99304" w14:textId="77777777" w:rsidR="00456F1F" w:rsidRPr="006B2E70" w:rsidRDefault="00456F1F" w:rsidP="00E714BD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  <w:p w14:paraId="3089FDA9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38D503F4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5F056D06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6E3460A9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6A6D194B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767053A5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14:paraId="4E45D561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</w:tc>
        <w:tc>
          <w:tcPr>
            <w:tcW w:w="290" w:type="dxa"/>
          </w:tcPr>
          <w:p w14:paraId="6817CE91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4" w:type="dxa"/>
          </w:tcPr>
          <w:p w14:paraId="745C72D4" w14:textId="77777777" w:rsidR="00456F1F" w:rsidRDefault="00456F1F" w:rsidP="00E714BD">
            <w:pPr>
              <w:ind w:firstLine="7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F1F" w14:paraId="467ED406" w14:textId="77777777" w:rsidTr="00E714BD">
        <w:trPr>
          <w:trHeight w:val="429"/>
        </w:trPr>
        <w:tc>
          <w:tcPr>
            <w:tcW w:w="4320" w:type="dxa"/>
          </w:tcPr>
          <w:p w14:paraId="4A0B8C74" w14:textId="68CC2B7A" w:rsidR="00456F1F" w:rsidRDefault="00460C78" w:rsidP="00E714BD">
            <w:pPr>
              <w:ind w:right="-7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23.06.2025</w:t>
            </w:r>
            <w:r w:rsidR="006E09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208</w:t>
            </w:r>
          </w:p>
        </w:tc>
        <w:tc>
          <w:tcPr>
            <w:tcW w:w="290" w:type="dxa"/>
          </w:tcPr>
          <w:p w14:paraId="3818168F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14:paraId="0F262C51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</w:tc>
      </w:tr>
      <w:tr w:rsidR="00456F1F" w14:paraId="1DD7E535" w14:textId="77777777" w:rsidTr="004C44B8">
        <w:trPr>
          <w:trHeight w:val="2426"/>
        </w:trPr>
        <w:tc>
          <w:tcPr>
            <w:tcW w:w="4320" w:type="dxa"/>
          </w:tcPr>
          <w:p w14:paraId="0A98D7A7" w14:textId="77777777" w:rsidR="00E80B29" w:rsidRDefault="00E80B29" w:rsidP="004C44B8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95E39B" w14:textId="7DF4930D" w:rsidR="00456F1F" w:rsidRDefault="0097788A" w:rsidP="0097788A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56F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предоставлении в собственность земельного участка с кадастровым </w:t>
            </w:r>
            <w:proofErr w:type="gramStart"/>
            <w:r w:rsidRPr="0097788A">
              <w:rPr>
                <w:rFonts w:ascii="Times New Roman" w:hAnsi="Times New Roman" w:cs="Times New Roman"/>
                <w:sz w:val="28"/>
                <w:szCs w:val="28"/>
              </w:rPr>
              <w:t xml:space="preserve">номером </w:t>
            </w:r>
            <w:r w:rsidR="00456F1F" w:rsidRPr="009778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Hlk200358170"/>
            <w:r w:rsidRPr="0097788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56:21:090</w:t>
            </w:r>
            <w:r w:rsidR="00912A4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5007</w:t>
            </w:r>
            <w:proofErr w:type="gramEnd"/>
            <w:r w:rsidRPr="0097788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:</w:t>
            </w:r>
            <w:r w:rsidR="00912A4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382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bookmarkEnd w:id="0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путем заключения договора купли продажи.</w:t>
            </w:r>
          </w:p>
        </w:tc>
        <w:tc>
          <w:tcPr>
            <w:tcW w:w="290" w:type="dxa"/>
          </w:tcPr>
          <w:p w14:paraId="25498528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14:paraId="10860CD3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14:paraId="01A6C476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14:paraId="75CB931E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E80D248" w14:textId="77777777"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F0FFE8E" w14:textId="77777777"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1616ED" w14:textId="3AA599FC" w:rsidR="00456F1F" w:rsidRPr="00460C78" w:rsidRDefault="00456F1F" w:rsidP="00460C78">
      <w:pPr>
        <w:ind w:right="-32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6F7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76F79" w:rsidRPr="00B76F79">
        <w:rPr>
          <w:rFonts w:ascii="Times New Roman" w:hAnsi="Times New Roman" w:cs="Times New Roman"/>
          <w:sz w:val="28"/>
          <w:szCs w:val="28"/>
        </w:rPr>
        <w:t>стать</w:t>
      </w:r>
      <w:r w:rsidR="00460C78">
        <w:rPr>
          <w:rFonts w:ascii="Times New Roman" w:hAnsi="Times New Roman" w:cs="Times New Roman"/>
          <w:sz w:val="28"/>
          <w:szCs w:val="28"/>
        </w:rPr>
        <w:t>ями</w:t>
      </w:r>
      <w:r w:rsidR="00B76F79" w:rsidRPr="00B76F79">
        <w:rPr>
          <w:rFonts w:ascii="Times New Roman" w:hAnsi="Times New Roman" w:cs="Times New Roman"/>
          <w:sz w:val="28"/>
          <w:szCs w:val="28"/>
        </w:rPr>
        <w:t xml:space="preserve"> </w:t>
      </w:r>
      <w:r w:rsidR="00B76F79">
        <w:rPr>
          <w:rFonts w:ascii="Times New Roman" w:hAnsi="Times New Roman" w:cs="Times New Roman"/>
          <w:sz w:val="28"/>
          <w:szCs w:val="28"/>
        </w:rPr>
        <w:t>39.3</w:t>
      </w:r>
      <w:r w:rsidR="00460C78" w:rsidRPr="00460C78">
        <w:rPr>
          <w:rFonts w:ascii="Times New Roman" w:hAnsi="Times New Roman" w:cs="Times New Roman"/>
          <w:sz w:val="28"/>
          <w:szCs w:val="28"/>
        </w:rPr>
        <w:t>-39.4</w:t>
      </w:r>
      <w:r w:rsidR="00B76F79"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Pr="00B76F79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460C78" w:rsidRPr="00460C78">
        <w:rPr>
          <w:rFonts w:ascii="Times New Roman" w:hAnsi="Times New Roman" w:cs="Times New Roman"/>
          <w:sz w:val="28"/>
          <w:szCs w:val="28"/>
        </w:rPr>
        <w:t>Федеральн</w:t>
      </w:r>
      <w:r w:rsidR="00460C78" w:rsidRPr="00460C78">
        <w:rPr>
          <w:rFonts w:ascii="Times New Roman" w:hAnsi="Times New Roman" w:cs="Times New Roman"/>
          <w:sz w:val="28"/>
          <w:szCs w:val="28"/>
        </w:rPr>
        <w:t>ым</w:t>
      </w:r>
      <w:r w:rsidR="00460C78" w:rsidRPr="00460C7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60C78" w:rsidRPr="00460C78">
        <w:rPr>
          <w:rFonts w:ascii="Times New Roman" w:hAnsi="Times New Roman" w:cs="Times New Roman"/>
          <w:sz w:val="28"/>
          <w:szCs w:val="28"/>
        </w:rPr>
        <w:t>ом</w:t>
      </w:r>
      <w:r w:rsidR="00460C78" w:rsidRPr="00460C78">
        <w:rPr>
          <w:rFonts w:ascii="Times New Roman" w:hAnsi="Times New Roman" w:cs="Times New Roman"/>
          <w:sz w:val="28"/>
          <w:szCs w:val="28"/>
        </w:rPr>
        <w:t xml:space="preserve"> </w:t>
      </w:r>
      <w:r w:rsidR="00460C78" w:rsidRPr="00460C78">
        <w:rPr>
          <w:rFonts w:ascii="Times New Roman" w:hAnsi="Times New Roman" w:cs="Times New Roman"/>
          <w:sz w:val="28"/>
          <w:szCs w:val="28"/>
        </w:rPr>
        <w:t>«</w:t>
      </w:r>
      <w:r w:rsidR="00460C78" w:rsidRPr="00460C78">
        <w:rPr>
          <w:rFonts w:ascii="Times New Roman" w:hAnsi="Times New Roman" w:cs="Times New Roman"/>
          <w:sz w:val="28"/>
          <w:szCs w:val="28"/>
        </w:rPr>
        <w:t>О введении в действие Земельного кодекса Российской Федерации</w:t>
      </w:r>
      <w:r w:rsidR="00460C78" w:rsidRPr="00460C78">
        <w:rPr>
          <w:rFonts w:ascii="Times New Roman" w:hAnsi="Times New Roman" w:cs="Times New Roman"/>
          <w:sz w:val="28"/>
          <w:szCs w:val="28"/>
        </w:rPr>
        <w:t>»</w:t>
      </w:r>
      <w:r w:rsidR="00460C78" w:rsidRPr="00460C78">
        <w:rPr>
          <w:rFonts w:ascii="Times New Roman" w:hAnsi="Times New Roman" w:cs="Times New Roman"/>
          <w:sz w:val="28"/>
          <w:szCs w:val="28"/>
        </w:rPr>
        <w:t xml:space="preserve"> от 25.10.2001 </w:t>
      </w:r>
      <w:r w:rsidR="00460C78" w:rsidRPr="00460C78">
        <w:rPr>
          <w:rFonts w:ascii="Times New Roman" w:hAnsi="Times New Roman" w:cs="Times New Roman"/>
          <w:sz w:val="28"/>
          <w:szCs w:val="28"/>
        </w:rPr>
        <w:t>№</w:t>
      </w:r>
      <w:r w:rsidR="00460C78" w:rsidRPr="00460C78">
        <w:rPr>
          <w:rFonts w:ascii="Times New Roman" w:hAnsi="Times New Roman" w:cs="Times New Roman"/>
          <w:sz w:val="28"/>
          <w:szCs w:val="28"/>
        </w:rPr>
        <w:t xml:space="preserve"> 137-ФЗ</w:t>
      </w:r>
      <w:r w:rsidR="00460C7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B76F79">
        <w:rPr>
          <w:rFonts w:ascii="Times New Roman" w:hAnsi="Times New Roman" w:cs="Times New Roman"/>
          <w:sz w:val="28"/>
          <w:szCs w:val="28"/>
        </w:rPr>
        <w:t>статьей 14 Федерального закона от 06 октября 2003 года № 131-ФЗ «Об общих принципах организации местного самоуправления в Российской Федерации»,</w:t>
      </w:r>
      <w:r w:rsidR="00B76F79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B76F79" w:rsidRPr="00B76F79">
        <w:rPr>
          <w:rFonts w:ascii="Times New Roman" w:hAnsi="Times New Roman" w:cs="Times New Roman"/>
          <w:sz w:val="28"/>
          <w:szCs w:val="28"/>
        </w:rPr>
        <w:t xml:space="preserve"> Правительства Оренбургской области №727-п от 21.09.2015 года</w:t>
      </w:r>
      <w:r w:rsidR="00B76F79">
        <w:rPr>
          <w:rFonts w:ascii="Times New Roman" w:hAnsi="Times New Roman" w:cs="Times New Roman"/>
          <w:sz w:val="28"/>
          <w:szCs w:val="28"/>
        </w:rPr>
        <w:t>,</w:t>
      </w:r>
      <w:r w:rsidR="00B76F79" w:rsidRPr="00B76F79">
        <w:rPr>
          <w:rFonts w:ascii="Times New Roman" w:hAnsi="Times New Roman" w:cs="Times New Roman"/>
          <w:sz w:val="28"/>
          <w:szCs w:val="28"/>
        </w:rPr>
        <w:t xml:space="preserve"> </w:t>
      </w:r>
      <w:r w:rsidRPr="00B76F79">
        <w:rPr>
          <w:rFonts w:ascii="Times New Roman" w:hAnsi="Times New Roman" w:cs="Times New Roman"/>
          <w:sz w:val="28"/>
          <w:szCs w:val="28"/>
        </w:rPr>
        <w:t xml:space="preserve">руководствуясь Уставом муниципального </w:t>
      </w:r>
      <w:r w:rsidRPr="00460C78">
        <w:rPr>
          <w:rFonts w:ascii="Times New Roman" w:hAnsi="Times New Roman" w:cs="Times New Roman"/>
          <w:sz w:val="28"/>
          <w:szCs w:val="28"/>
        </w:rPr>
        <w:t xml:space="preserve">образования Ивановский сельсовет Оренбургского района Оренбургской области, 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 xml:space="preserve">решениями Совета депутатов  муниципального образования Ивановский сельсовет Оренбургского района Оренбургской области от </w:t>
      </w:r>
      <w:bookmarkStart w:id="1" w:name="_Hlk201224761"/>
      <w:r w:rsidRPr="00460C78">
        <w:rPr>
          <w:rFonts w:ascii="Times New Roman" w:hAnsi="Times New Roman" w:cs="Times New Roman"/>
          <w:spacing w:val="-1"/>
          <w:sz w:val="28"/>
          <w:szCs w:val="28"/>
        </w:rPr>
        <w:t>2</w:t>
      </w:r>
      <w:r w:rsidR="00265F97" w:rsidRPr="00460C78">
        <w:rPr>
          <w:rFonts w:ascii="Times New Roman" w:hAnsi="Times New Roman" w:cs="Times New Roman"/>
          <w:spacing w:val="-1"/>
          <w:sz w:val="28"/>
          <w:szCs w:val="28"/>
        </w:rPr>
        <w:t>8.01.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>20</w:t>
      </w:r>
      <w:r w:rsidR="00265F97" w:rsidRPr="00460C78">
        <w:rPr>
          <w:rFonts w:ascii="Times New Roman" w:hAnsi="Times New Roman" w:cs="Times New Roman"/>
          <w:spacing w:val="-1"/>
          <w:sz w:val="28"/>
          <w:szCs w:val="28"/>
        </w:rPr>
        <w:t>2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>2 года № 7</w:t>
      </w:r>
      <w:r w:rsidR="00265F97" w:rsidRPr="00460C78">
        <w:rPr>
          <w:rFonts w:ascii="Times New Roman" w:hAnsi="Times New Roman" w:cs="Times New Roman"/>
          <w:spacing w:val="-1"/>
          <w:sz w:val="28"/>
          <w:szCs w:val="28"/>
        </w:rPr>
        <w:t>5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 xml:space="preserve"> «</w:t>
      </w:r>
      <w:bookmarkStart w:id="2" w:name="_Hlk91676115"/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Об утверждении    положения  о порядке            управления        и распоряжения   муниципальным имуществом      муниципального образования              Ивановский  сельсовет Оренбургского района</w:t>
      </w:r>
      <w:bookmarkStart w:id="3" w:name="sub_5"/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Оренбургской области</w:t>
      </w:r>
      <w:bookmarkEnd w:id="2"/>
      <w:bookmarkEnd w:id="3"/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», от 27.09.2023 № 139 «Об утверждении Положения о порядке предоставления земельных участков на территории муниципального образования Ивановский сельсовет Оренбургского района Оренбургской области»,</w:t>
      </w:r>
      <w:r w:rsidRPr="00460C78">
        <w:rPr>
          <w:rFonts w:ascii="Times New Roman" w:hAnsi="Times New Roman" w:cs="Times New Roman"/>
          <w:sz w:val="28"/>
          <w:szCs w:val="28"/>
        </w:rPr>
        <w:t xml:space="preserve">  </w:t>
      </w:r>
      <w:bookmarkEnd w:id="1"/>
      <w:r w:rsidRPr="00B76F79">
        <w:rPr>
          <w:rFonts w:ascii="Times New Roman" w:hAnsi="Times New Roman" w:cs="Times New Roman"/>
          <w:sz w:val="28"/>
          <w:szCs w:val="28"/>
        </w:rPr>
        <w:t xml:space="preserve">Совет депутатов муниципального образования Ивановский сельсовет  </w:t>
      </w:r>
      <w:r w:rsidR="00030FB7" w:rsidRPr="00B76F79">
        <w:rPr>
          <w:rFonts w:ascii="Times New Roman" w:hAnsi="Times New Roman" w:cs="Times New Roman"/>
          <w:sz w:val="28"/>
          <w:szCs w:val="28"/>
        </w:rPr>
        <w:t>реши</w:t>
      </w:r>
      <w:r w:rsidRPr="00B76F79">
        <w:rPr>
          <w:rFonts w:ascii="Times New Roman" w:hAnsi="Times New Roman" w:cs="Times New Roman"/>
          <w:sz w:val="28"/>
          <w:szCs w:val="28"/>
        </w:rPr>
        <w:t>л:</w:t>
      </w:r>
    </w:p>
    <w:p w14:paraId="297A5665" w14:textId="0986FDAB" w:rsidR="00456F1F" w:rsidRPr="00B76F79" w:rsidRDefault="00030FB7" w:rsidP="00456F1F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t>1</w:t>
      </w:r>
      <w:r w:rsidR="00456F1F" w:rsidRPr="00243D59">
        <w:rPr>
          <w:rFonts w:ascii="Times New Roman" w:hAnsi="Times New Roman"/>
          <w:sz w:val="28"/>
          <w:szCs w:val="28"/>
        </w:rPr>
        <w:t xml:space="preserve">. </w:t>
      </w:r>
      <w:r w:rsidR="00DD2AC1" w:rsidRPr="00243D59">
        <w:rPr>
          <w:rFonts w:ascii="Times New Roman" w:hAnsi="Times New Roman"/>
          <w:sz w:val="28"/>
          <w:szCs w:val="28"/>
        </w:rPr>
        <w:t>Земельный</w:t>
      </w:r>
      <w:r w:rsidR="00456F1F" w:rsidRPr="00243D59">
        <w:rPr>
          <w:rFonts w:ascii="Times New Roman" w:hAnsi="Times New Roman"/>
          <w:sz w:val="28"/>
          <w:szCs w:val="28"/>
        </w:rPr>
        <w:t xml:space="preserve">  участ</w:t>
      </w:r>
      <w:r w:rsidR="00DD2AC1" w:rsidRPr="00243D59">
        <w:rPr>
          <w:rFonts w:ascii="Times New Roman" w:hAnsi="Times New Roman"/>
          <w:sz w:val="28"/>
          <w:szCs w:val="28"/>
        </w:rPr>
        <w:t>о</w:t>
      </w:r>
      <w:r w:rsidR="00456F1F" w:rsidRPr="00243D59">
        <w:rPr>
          <w:rFonts w:ascii="Times New Roman" w:hAnsi="Times New Roman"/>
          <w:sz w:val="28"/>
          <w:szCs w:val="28"/>
        </w:rPr>
        <w:t>к с кадастр</w:t>
      </w:r>
      <w:r w:rsidR="0050664D" w:rsidRPr="00243D59">
        <w:rPr>
          <w:rFonts w:ascii="Times New Roman" w:hAnsi="Times New Roman"/>
          <w:sz w:val="28"/>
          <w:szCs w:val="28"/>
        </w:rPr>
        <w:t xml:space="preserve">овым номером </w:t>
      </w:r>
      <w:r w:rsidR="00912A47" w:rsidRPr="00243D5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56:21:0905007:382</w:t>
      </w:r>
      <w:r w:rsidR="0028401B" w:rsidRPr="00243D59">
        <w:rPr>
          <w:rFonts w:ascii="Times New Roman" w:hAnsi="Times New Roman"/>
          <w:sz w:val="28"/>
          <w:szCs w:val="28"/>
        </w:rPr>
        <w:t>,</w:t>
      </w:r>
      <w:r w:rsidR="0028401B" w:rsidRPr="00243D59">
        <w:rPr>
          <w:rFonts w:ascii="Times New Roman" w:hAnsi="Times New Roman"/>
          <w:sz w:val="28"/>
          <w:szCs w:val="28"/>
          <w:shd w:val="clear" w:color="auto" w:fill="FFFFFF"/>
        </w:rPr>
        <w:t xml:space="preserve"> категория земель:</w:t>
      </w:r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28401B" w:rsidRPr="00243D59">
        <w:rPr>
          <w:rFonts w:ascii="Times New Roman" w:hAnsi="Times New Roman"/>
          <w:sz w:val="28"/>
          <w:szCs w:val="28"/>
          <w:shd w:val="clear" w:color="auto" w:fill="FFFFFF"/>
        </w:rPr>
        <w:t xml:space="preserve">земли сельскохозяйственного назначения, </w:t>
      </w:r>
      <w:r w:rsidR="00B76F79" w:rsidRPr="00243D59">
        <w:rPr>
          <w:rFonts w:ascii="Times New Roman" w:hAnsi="Times New Roman"/>
          <w:sz w:val="28"/>
          <w:szCs w:val="28"/>
        </w:rPr>
        <w:t>разрешенное</w:t>
      </w:r>
      <w:r w:rsidR="0028401B" w:rsidRPr="00243D59">
        <w:rPr>
          <w:rFonts w:ascii="Times New Roman" w:hAnsi="Times New Roman"/>
          <w:sz w:val="28"/>
          <w:szCs w:val="28"/>
        </w:rPr>
        <w:t xml:space="preserve"> использование: </w:t>
      </w:r>
      <w:r w:rsidR="00912A47" w:rsidRPr="00243D59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>для коллективного садоводства</w:t>
      </w:r>
      <w:r w:rsidR="004C44B8" w:rsidRPr="00243D59">
        <w:rPr>
          <w:rFonts w:ascii="Times New Roman" w:hAnsi="Times New Roman"/>
          <w:sz w:val="28"/>
          <w:szCs w:val="28"/>
        </w:rPr>
        <w:t xml:space="preserve">, </w:t>
      </w:r>
      <w:r w:rsidR="0028401B" w:rsidRPr="00243D59">
        <w:rPr>
          <w:rFonts w:ascii="Times New Roman" w:hAnsi="Times New Roman"/>
          <w:sz w:val="28"/>
          <w:szCs w:val="28"/>
        </w:rPr>
        <w:t xml:space="preserve">общей площадью </w:t>
      </w:r>
      <w:r w:rsidR="00912A47" w:rsidRPr="00243D59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>508 кв. м</w:t>
      </w:r>
      <w:r w:rsidR="0028401B" w:rsidRPr="00243D59">
        <w:rPr>
          <w:rFonts w:ascii="Times New Roman" w:hAnsi="Times New Roman"/>
          <w:sz w:val="28"/>
          <w:szCs w:val="28"/>
          <w:shd w:val="clear" w:color="auto" w:fill="FFFFFF"/>
        </w:rPr>
        <w:t>., местоположение:</w:t>
      </w:r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912A47" w:rsidRPr="00243D59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 xml:space="preserve">Оренбургская обл., р-н Оренбургский, Ивановский сельсовет, с/т "Находка", участок № 122 </w:t>
      </w:r>
      <w:r w:rsidR="004C44B8" w:rsidRPr="00243D59">
        <w:rPr>
          <w:rFonts w:ascii="Times New Roman" w:hAnsi="Times New Roman"/>
          <w:sz w:val="28"/>
          <w:szCs w:val="28"/>
        </w:rPr>
        <w:t xml:space="preserve">предоставить </w:t>
      </w:r>
      <w:r w:rsidR="00456F1F" w:rsidRPr="00243D59">
        <w:rPr>
          <w:rFonts w:ascii="Times New Roman" w:hAnsi="Times New Roman"/>
          <w:sz w:val="28"/>
          <w:szCs w:val="28"/>
        </w:rPr>
        <w:t xml:space="preserve"> в собственность </w:t>
      </w:r>
      <w:r w:rsidR="005A7B3C" w:rsidRPr="00243D59">
        <w:rPr>
          <w:rFonts w:ascii="Times New Roman" w:hAnsi="Times New Roman"/>
          <w:sz w:val="28"/>
          <w:szCs w:val="28"/>
        </w:rPr>
        <w:t xml:space="preserve"> </w:t>
      </w:r>
      <w:r w:rsidR="00912A47" w:rsidRPr="00243D59">
        <w:rPr>
          <w:rFonts w:ascii="Times New Roman" w:hAnsi="Times New Roman"/>
          <w:sz w:val="28"/>
          <w:szCs w:val="28"/>
        </w:rPr>
        <w:lastRenderedPageBreak/>
        <w:t>заявителю Сивакову Виктору Анатольевичу</w:t>
      </w:r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912A47" w:rsidRPr="00243D59">
        <w:rPr>
          <w:rFonts w:ascii="Times New Roman" w:hAnsi="Times New Roman"/>
          <w:sz w:val="28"/>
          <w:szCs w:val="28"/>
        </w:rPr>
        <w:t>–</w:t>
      </w:r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912A47" w:rsidRPr="00243D59">
        <w:rPr>
          <w:rFonts w:ascii="Times New Roman" w:hAnsi="Times New Roman"/>
          <w:sz w:val="28"/>
          <w:szCs w:val="28"/>
        </w:rPr>
        <w:t xml:space="preserve">члену СНТ «Находка», </w:t>
      </w:r>
      <w:r w:rsidR="00243D59" w:rsidRPr="00243D59">
        <w:rPr>
          <w:rFonts w:ascii="Times New Roman" w:hAnsi="Times New Roman"/>
          <w:sz w:val="28"/>
          <w:szCs w:val="28"/>
        </w:rPr>
        <w:t>на основании выписки из протокола №1</w:t>
      </w:r>
      <w:r w:rsidR="00265F97">
        <w:rPr>
          <w:rFonts w:ascii="Times New Roman" w:hAnsi="Times New Roman"/>
          <w:sz w:val="28"/>
          <w:szCs w:val="28"/>
        </w:rPr>
        <w:t xml:space="preserve"> </w:t>
      </w:r>
      <w:r w:rsidR="00243D59" w:rsidRPr="00243D59">
        <w:rPr>
          <w:rFonts w:ascii="Times New Roman" w:hAnsi="Times New Roman"/>
          <w:sz w:val="28"/>
          <w:szCs w:val="28"/>
        </w:rPr>
        <w:t>Общего собрания садоводов СНТ «Находка» от 29.05.2009 года</w:t>
      </w:r>
      <w:r w:rsidR="00B76F79" w:rsidRPr="00243D59">
        <w:rPr>
          <w:rFonts w:ascii="Times New Roman" w:hAnsi="Times New Roman"/>
          <w:sz w:val="28"/>
          <w:szCs w:val="28"/>
        </w:rPr>
        <w:t>.</w:t>
      </w:r>
      <w:r w:rsidR="009F70FD" w:rsidRPr="00B76F79">
        <w:rPr>
          <w:rFonts w:ascii="Times New Roman" w:hAnsi="Times New Roman"/>
          <w:sz w:val="28"/>
          <w:szCs w:val="28"/>
        </w:rPr>
        <w:t xml:space="preserve"> </w:t>
      </w:r>
    </w:p>
    <w:p w14:paraId="5551216E" w14:textId="0D2F8A31" w:rsidR="00456F1F" w:rsidRPr="00B76F79" w:rsidRDefault="00521F66" w:rsidP="00521F6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t>2</w:t>
      </w:r>
      <w:r w:rsidR="00B76F79">
        <w:rPr>
          <w:rFonts w:ascii="Times New Roman" w:hAnsi="Times New Roman"/>
          <w:sz w:val="28"/>
          <w:szCs w:val="28"/>
        </w:rPr>
        <w:t>.</w:t>
      </w:r>
      <w:r w:rsidRPr="00B76F79">
        <w:rPr>
          <w:rFonts w:ascii="Times New Roman" w:hAnsi="Times New Roman"/>
          <w:sz w:val="28"/>
          <w:szCs w:val="28"/>
        </w:rPr>
        <w:t xml:space="preserve"> </w:t>
      </w:r>
      <w:r w:rsidR="00B76F79">
        <w:rPr>
          <w:rFonts w:ascii="Times New Roman" w:hAnsi="Times New Roman"/>
          <w:sz w:val="28"/>
          <w:szCs w:val="28"/>
        </w:rPr>
        <w:t xml:space="preserve"> </w:t>
      </w:r>
      <w:r w:rsidR="009F70FD" w:rsidRPr="00B76F79">
        <w:rPr>
          <w:rFonts w:ascii="Times New Roman" w:hAnsi="Times New Roman"/>
          <w:sz w:val="28"/>
          <w:szCs w:val="28"/>
        </w:rPr>
        <w:t>А</w:t>
      </w:r>
      <w:r w:rsidR="00DD2AC1" w:rsidRPr="00B76F79">
        <w:rPr>
          <w:rFonts w:ascii="Times New Roman" w:hAnsi="Times New Roman"/>
          <w:sz w:val="28"/>
          <w:szCs w:val="28"/>
        </w:rPr>
        <w:t>дминистрации</w:t>
      </w:r>
      <w:r w:rsidR="00456F1F" w:rsidRPr="00B76F79">
        <w:rPr>
          <w:rFonts w:ascii="Times New Roman" w:hAnsi="Times New Roman"/>
          <w:sz w:val="28"/>
          <w:szCs w:val="28"/>
        </w:rPr>
        <w:t xml:space="preserve"> муниципального образования Ивановский сельсовет </w:t>
      </w:r>
      <w:r w:rsidR="009F70FD" w:rsidRPr="00B76F79">
        <w:rPr>
          <w:rFonts w:ascii="Times New Roman" w:hAnsi="Times New Roman"/>
          <w:sz w:val="28"/>
          <w:szCs w:val="28"/>
        </w:rPr>
        <w:t xml:space="preserve">подготовить проект договора купли продажи земельного </w:t>
      </w:r>
      <w:r w:rsidR="00B76F79" w:rsidRPr="00B76F79">
        <w:rPr>
          <w:rFonts w:ascii="Times New Roman" w:hAnsi="Times New Roman"/>
          <w:sz w:val="28"/>
          <w:szCs w:val="28"/>
        </w:rPr>
        <w:t>участка</w:t>
      </w:r>
      <w:r w:rsidR="009F70FD" w:rsidRPr="00B76F79">
        <w:rPr>
          <w:rFonts w:ascii="Times New Roman" w:hAnsi="Times New Roman"/>
          <w:sz w:val="28"/>
          <w:szCs w:val="28"/>
        </w:rPr>
        <w:t xml:space="preserve"> </w:t>
      </w:r>
      <w:r w:rsidR="00460C78" w:rsidRPr="00B76F79">
        <w:rPr>
          <w:rFonts w:ascii="Times New Roman" w:hAnsi="Times New Roman"/>
          <w:sz w:val="28"/>
          <w:szCs w:val="28"/>
        </w:rPr>
        <w:t>с кадастровым</w:t>
      </w:r>
      <w:r w:rsidR="009F70FD" w:rsidRPr="00B76F79">
        <w:rPr>
          <w:rFonts w:ascii="Times New Roman" w:hAnsi="Times New Roman"/>
          <w:sz w:val="28"/>
          <w:szCs w:val="28"/>
        </w:rPr>
        <w:t xml:space="preserve"> номером </w:t>
      </w:r>
      <w:r w:rsidR="00243D59" w:rsidRPr="00243D5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56:21:0905007:382</w:t>
      </w:r>
      <w:r w:rsidR="005A7B3C" w:rsidRPr="00B76F79">
        <w:rPr>
          <w:rFonts w:ascii="Times New Roman" w:hAnsi="Times New Roman"/>
          <w:sz w:val="28"/>
          <w:szCs w:val="28"/>
        </w:rPr>
        <w:t xml:space="preserve">. </w:t>
      </w:r>
    </w:p>
    <w:p w14:paraId="247C5067" w14:textId="252FA418" w:rsidR="009F70FD" w:rsidRPr="00B76F79" w:rsidRDefault="009F70FD" w:rsidP="00521F6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t>3.</w:t>
      </w:r>
      <w:r w:rsidR="00B76F79">
        <w:rPr>
          <w:rFonts w:ascii="Times New Roman" w:hAnsi="Times New Roman"/>
          <w:sz w:val="28"/>
          <w:szCs w:val="28"/>
        </w:rPr>
        <w:t xml:space="preserve">   </w:t>
      </w:r>
      <w:r w:rsidRPr="00B76F79">
        <w:rPr>
          <w:rFonts w:ascii="Times New Roman" w:hAnsi="Times New Roman"/>
          <w:sz w:val="28"/>
          <w:szCs w:val="28"/>
        </w:rPr>
        <w:t xml:space="preserve">Цену продажи земельного участка установить в соответствии с </w:t>
      </w:r>
      <w:r w:rsidR="00265F97" w:rsidRPr="00265F97">
        <w:rPr>
          <w:rFonts w:ascii="Times New Roman" w:hAnsi="Times New Roman"/>
          <w:sz w:val="28"/>
          <w:szCs w:val="28"/>
        </w:rPr>
        <w:t>Решениями Совета депутатов муниципального образования Ивановский сельсовет Оренбургского района Оренбургской области от 28.01.2022 года № 75 «</w:t>
      </w:r>
      <w:r w:rsidR="00265F97" w:rsidRPr="00265F97">
        <w:rPr>
          <w:rFonts w:ascii="Times New Roman" w:hAnsi="Times New Roman"/>
          <w:bCs/>
          <w:sz w:val="28"/>
          <w:szCs w:val="28"/>
        </w:rPr>
        <w:t xml:space="preserve">Об утверждении    положения  о порядке            управления        и распоряжения   муниципальным имуществом      муниципального образования              Ивановский  сельсовет Оренбургского района Оренбургской области», от 27.09.2023 № 139 «Об утверждении Положения о порядке предоставления земельных участков на территории муниципального образования Ивановский сельсовет Оренбургского района Оренбургской области» </w:t>
      </w:r>
      <w:r w:rsidR="00243D59" w:rsidRPr="00265F97">
        <w:rPr>
          <w:rFonts w:ascii="Times New Roman" w:hAnsi="Times New Roman"/>
          <w:sz w:val="28"/>
          <w:szCs w:val="28"/>
        </w:rPr>
        <w:t>и составляющей согласно</w:t>
      </w:r>
      <w:r w:rsidR="00265F97" w:rsidRPr="00265F97">
        <w:rPr>
          <w:rFonts w:ascii="Times New Roman" w:hAnsi="Times New Roman"/>
          <w:sz w:val="28"/>
          <w:szCs w:val="28"/>
        </w:rPr>
        <w:t xml:space="preserve"> </w:t>
      </w:r>
      <w:r w:rsidR="00243D59" w:rsidRPr="00265F97">
        <w:rPr>
          <w:rFonts w:ascii="Times New Roman" w:hAnsi="Times New Roman"/>
          <w:sz w:val="28"/>
          <w:szCs w:val="28"/>
        </w:rPr>
        <w:t>выписке ЕГРН от 06.06.2025 года 61790 рублей</w:t>
      </w:r>
      <w:r w:rsidR="00265F97" w:rsidRPr="00265F97">
        <w:rPr>
          <w:rFonts w:ascii="Times New Roman" w:hAnsi="Times New Roman"/>
          <w:sz w:val="28"/>
          <w:szCs w:val="28"/>
        </w:rPr>
        <w:t>.</w:t>
      </w:r>
    </w:p>
    <w:p w14:paraId="50255848" w14:textId="7398FF37" w:rsidR="00456F1F" w:rsidRPr="00B76F79" w:rsidRDefault="009F70FD" w:rsidP="00456F1F">
      <w:pPr>
        <w:pStyle w:val="a5"/>
        <w:widowControl w:val="0"/>
        <w:tabs>
          <w:tab w:val="left" w:pos="851"/>
        </w:tabs>
        <w:spacing w:after="0"/>
        <w:ind w:left="0" w:firstLine="720"/>
        <w:jc w:val="both"/>
        <w:rPr>
          <w:sz w:val="28"/>
          <w:szCs w:val="28"/>
        </w:rPr>
      </w:pPr>
      <w:r w:rsidRPr="00B76F79">
        <w:rPr>
          <w:sz w:val="28"/>
          <w:szCs w:val="28"/>
        </w:rPr>
        <w:t>4</w:t>
      </w:r>
      <w:r w:rsidR="00456F1F" w:rsidRPr="00B76F79">
        <w:rPr>
          <w:sz w:val="28"/>
          <w:szCs w:val="28"/>
        </w:rPr>
        <w:t xml:space="preserve">. Контроль за исполнением настоящего решения возложить на постоянную комиссию по бюджетной, налоговой и финансовой политике, мандатным вопросам, вопросам собственности, местного </w:t>
      </w:r>
      <w:r w:rsidR="00460C78" w:rsidRPr="00B76F79">
        <w:rPr>
          <w:sz w:val="28"/>
          <w:szCs w:val="28"/>
        </w:rPr>
        <w:t>самоуправления, и</w:t>
      </w:r>
      <w:r w:rsidR="00456F1F" w:rsidRPr="00B76F79">
        <w:rPr>
          <w:sz w:val="28"/>
          <w:szCs w:val="28"/>
        </w:rPr>
        <w:t xml:space="preserve"> экономическим вопросам. </w:t>
      </w:r>
    </w:p>
    <w:p w14:paraId="43B8AC54" w14:textId="77777777" w:rsidR="00456F1F" w:rsidRPr="00B76F79" w:rsidRDefault="009F70FD" w:rsidP="00456F1F">
      <w:pPr>
        <w:jc w:val="both"/>
        <w:rPr>
          <w:rFonts w:ascii="Times New Roman" w:hAnsi="Times New Roman" w:cs="Times New Roman"/>
          <w:sz w:val="28"/>
          <w:szCs w:val="28"/>
        </w:rPr>
      </w:pPr>
      <w:r w:rsidRPr="00B76F79">
        <w:rPr>
          <w:rFonts w:ascii="Times New Roman" w:hAnsi="Times New Roman" w:cs="Times New Roman"/>
          <w:sz w:val="28"/>
          <w:szCs w:val="28"/>
        </w:rPr>
        <w:t xml:space="preserve">          5</w:t>
      </w:r>
      <w:r w:rsidR="00456F1F" w:rsidRPr="00B76F79">
        <w:rPr>
          <w:rFonts w:ascii="Times New Roman" w:hAnsi="Times New Roman" w:cs="Times New Roman"/>
          <w:sz w:val="28"/>
          <w:szCs w:val="28"/>
        </w:rPr>
        <w:t>.  Настоящее решение вступает в силу со дня его подписания.</w:t>
      </w:r>
    </w:p>
    <w:p w14:paraId="1EB7FB1E" w14:textId="77777777"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3297742" w14:textId="77777777"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8D0CBC9" w14:textId="77777777"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D26A953" w14:textId="6DF23D95" w:rsidR="00B76F79" w:rsidRDefault="00243D59" w:rsidP="00B76F79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Байрева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О.В.     </w:t>
      </w:r>
      <w:r w:rsidR="00B76F7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14:paraId="0F3A9DB0" w14:textId="77777777" w:rsidR="00B76F79" w:rsidRDefault="00B76F79" w:rsidP="00B76F79">
      <w:pPr>
        <w:rPr>
          <w:rFonts w:ascii="Times New Roman" w:hAnsi="Times New Roman" w:cs="Times New Roman"/>
          <w:sz w:val="28"/>
          <w:szCs w:val="28"/>
        </w:rPr>
      </w:pPr>
    </w:p>
    <w:p w14:paraId="56C015D2" w14:textId="77777777" w:rsidR="00B76F79" w:rsidRDefault="00B76F79" w:rsidP="00B76F79">
      <w:pPr>
        <w:rPr>
          <w:rFonts w:ascii="Times New Roman" w:hAnsi="Times New Roman" w:cs="Times New Roman"/>
          <w:sz w:val="28"/>
          <w:szCs w:val="28"/>
        </w:rPr>
      </w:pPr>
    </w:p>
    <w:p w14:paraId="2211EB90" w14:textId="77777777" w:rsidR="00B76F79" w:rsidRDefault="00B76F79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486B7B9" w14:textId="77777777" w:rsidR="00B76F79" w:rsidRDefault="00B76F79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5F4307D3" w14:textId="77777777" w:rsidR="00B76F79" w:rsidRPr="006A1429" w:rsidRDefault="00B76F79" w:rsidP="00B76F79">
      <w:pPr>
        <w:pStyle w:val="20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1429">
        <w:rPr>
          <w:rFonts w:ascii="Times New Roman" w:hAnsi="Times New Roman"/>
          <w:sz w:val="24"/>
          <w:szCs w:val="24"/>
        </w:rPr>
        <w:t>Разослано: администрации МО Ивановский сельсовет, управлению имущественных и земельных отношений администрации муниципального образования Оренбургский район, прокуратуре района, в дело</w:t>
      </w:r>
    </w:p>
    <w:p w14:paraId="29901EC4" w14:textId="77777777" w:rsidR="00456F1F" w:rsidRDefault="00456F1F" w:rsidP="00456F1F"/>
    <w:p w14:paraId="18F91B60" w14:textId="77777777" w:rsidR="00456F1F" w:rsidRDefault="00456F1F" w:rsidP="00456F1F"/>
    <w:p w14:paraId="279BE102" w14:textId="77777777" w:rsidR="00D8126F" w:rsidRDefault="00D8126F"/>
    <w:sectPr w:rsidR="00D8126F" w:rsidSect="00E71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F1F"/>
    <w:rsid w:val="00030FB7"/>
    <w:rsid w:val="000312F8"/>
    <w:rsid w:val="000F05BA"/>
    <w:rsid w:val="00101405"/>
    <w:rsid w:val="001C3082"/>
    <w:rsid w:val="00230E00"/>
    <w:rsid w:val="00243D59"/>
    <w:rsid w:val="00265F97"/>
    <w:rsid w:val="0028401B"/>
    <w:rsid w:val="002F7929"/>
    <w:rsid w:val="00413D0D"/>
    <w:rsid w:val="00456F1F"/>
    <w:rsid w:val="00460C78"/>
    <w:rsid w:val="004C44B8"/>
    <w:rsid w:val="0050664D"/>
    <w:rsid w:val="00521F66"/>
    <w:rsid w:val="005A7B3C"/>
    <w:rsid w:val="005C23EF"/>
    <w:rsid w:val="006E090E"/>
    <w:rsid w:val="0071356F"/>
    <w:rsid w:val="00813901"/>
    <w:rsid w:val="00826DBF"/>
    <w:rsid w:val="008368A6"/>
    <w:rsid w:val="00857C60"/>
    <w:rsid w:val="00912A47"/>
    <w:rsid w:val="0097788A"/>
    <w:rsid w:val="009F70FD"/>
    <w:rsid w:val="00AA7BDF"/>
    <w:rsid w:val="00B76F79"/>
    <w:rsid w:val="00D76EDF"/>
    <w:rsid w:val="00D8126F"/>
    <w:rsid w:val="00DD2AC1"/>
    <w:rsid w:val="00DD639D"/>
    <w:rsid w:val="00E714BD"/>
    <w:rsid w:val="00E80B29"/>
    <w:rsid w:val="00F7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114E1"/>
  <w15:docId w15:val="{31A6A7AC-3655-4137-8A8D-EEB5E0EB1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"/>
    <w:qFormat/>
    <w:rsid w:val="00460C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0C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7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2</cp:revision>
  <cp:lastPrinted>2025-07-01T07:22:00Z</cp:lastPrinted>
  <dcterms:created xsi:type="dcterms:W3CDTF">2025-07-01T07:22:00Z</dcterms:created>
  <dcterms:modified xsi:type="dcterms:W3CDTF">2025-07-01T07:22:00Z</dcterms:modified>
</cp:coreProperties>
</file>